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7DCA" w14:textId="43C42C1C" w:rsidR="009D4A57" w:rsidRDefault="00D50B75" w:rsidP="00B7257F">
      <w:pPr>
        <w:snapToGrid w:val="0"/>
        <w:spacing w:line="312" w:lineRule="auto"/>
        <w:rPr>
          <w:rFonts w:ascii="黑体" w:eastAsia="黑体" w:hAnsi="黑体"/>
          <w:color w:val="005AAB"/>
          <w:sz w:val="27"/>
          <w:szCs w:val="27"/>
          <w:shd w:val="clear" w:color="auto" w:fill="FFFFFF"/>
        </w:rPr>
      </w:pPr>
      <w:r>
        <w:rPr>
          <w:rFonts w:ascii="黑体" w:eastAsia="黑体" w:hAnsi="黑体" w:hint="eastAsia"/>
          <w:color w:val="005AAB"/>
          <w:sz w:val="27"/>
          <w:szCs w:val="27"/>
          <w:shd w:val="clear" w:color="auto" w:fill="FFFFFF"/>
        </w:rPr>
        <w:t>关于开展第三届“</w:t>
      </w:r>
      <w:r w:rsidRPr="00D50B75">
        <w:rPr>
          <w:rFonts w:ascii="黑体" w:eastAsia="黑体" w:hAnsi="黑体"/>
          <w:color w:val="005AAB"/>
          <w:sz w:val="27"/>
          <w:szCs w:val="27"/>
          <w:shd w:val="clear" w:color="auto" w:fill="FFFFFF"/>
        </w:rPr>
        <w:t>余姚杯”中国高校机器人实验教学创新大赛</w:t>
      </w:r>
      <w:r>
        <w:rPr>
          <w:rFonts w:ascii="黑体" w:eastAsia="黑体" w:hAnsi="黑体" w:hint="eastAsia"/>
          <w:color w:val="005AAB"/>
          <w:sz w:val="27"/>
          <w:szCs w:val="27"/>
          <w:shd w:val="clear" w:color="auto" w:fill="FFFFFF"/>
        </w:rPr>
        <w:t>校内选拔推荐的通知</w:t>
      </w:r>
    </w:p>
    <w:p w14:paraId="0F69E132" w14:textId="77777777" w:rsidR="00D50B75" w:rsidRDefault="00D50B75" w:rsidP="00B7257F">
      <w:pPr>
        <w:snapToGrid w:val="0"/>
        <w:spacing w:line="312" w:lineRule="auto"/>
        <w:rPr>
          <w:rFonts w:ascii="黑体" w:eastAsia="黑体" w:hAnsi="黑体"/>
          <w:color w:val="005AAB"/>
          <w:sz w:val="27"/>
          <w:szCs w:val="27"/>
          <w:shd w:val="clear" w:color="auto" w:fill="FFFFFF"/>
        </w:rPr>
      </w:pPr>
    </w:p>
    <w:p w14:paraId="181C176E" w14:textId="77777777" w:rsidR="00D50B75" w:rsidRDefault="00D50B75" w:rsidP="00B7257F">
      <w:pPr>
        <w:snapToGrid w:val="0"/>
        <w:spacing w:line="312" w:lineRule="auto"/>
        <w:rPr>
          <w:rFonts w:ascii="黑体" w:eastAsia="黑体" w:hAnsi="黑体"/>
          <w:color w:val="005AAB"/>
          <w:sz w:val="27"/>
          <w:szCs w:val="27"/>
          <w:shd w:val="clear" w:color="auto" w:fill="FFFFFF"/>
        </w:rPr>
      </w:pPr>
    </w:p>
    <w:p w14:paraId="0C1C9DF1" w14:textId="77777777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rPr>
          <w:rFonts w:ascii="Microsoft YaHei UI" w:eastAsia="Microsoft YaHei UI" w:hAnsi="Microsoft YaHei UI"/>
          <w:color w:val="666666"/>
        </w:rPr>
      </w:pPr>
      <w:r>
        <w:rPr>
          <w:rFonts w:ascii="Microsoft YaHei UI" w:eastAsia="Microsoft YaHei UI" w:hAnsi="Microsoft YaHei UI" w:hint="eastAsia"/>
          <w:color w:val="666666"/>
        </w:rPr>
        <w:t>各教学单位：</w:t>
      </w:r>
    </w:p>
    <w:p w14:paraId="49349F7B" w14:textId="4361DAC8" w:rsidR="00D50B75" w:rsidRPr="00FC44B3" w:rsidRDefault="00672E8E" w:rsidP="00B7257F">
      <w:pPr>
        <w:snapToGrid w:val="0"/>
        <w:spacing w:line="312" w:lineRule="auto"/>
        <w:ind w:firstLineChars="150" w:firstLine="360"/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“</w:t>
      </w:r>
      <w:r w:rsidR="00D50B75"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余姚杯”中国高校机器人实验教学创新大赛</w:t>
      </w:r>
      <w:r w:rsidR="00D50B75"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是</w:t>
      </w:r>
      <w:r w:rsidR="00D50B75"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由中国高校智能机器人创意大赛组委会主办，浙江省余姚市人民政府、浙江大学机器人研究院承办。大赛作为56项高校教学竞赛之一，</w:t>
      </w:r>
      <w:r w:rsidR="00D50B75"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已</w:t>
      </w:r>
      <w:r w:rsidR="00D50B75"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纳入“全国普通高校教师教学发展指数”。</w:t>
      </w:r>
      <w:r w:rsidR="00D50B75"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该大赛自2022年创立之开始，其宗旨即为进</w:t>
      </w:r>
      <w:r w:rsidR="00D50B75"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一步贯彻落实立德树人根本任务，助力机器人工程人才培养，助推机器人专业相关课程思政建设和新工科建设，推动信息技术与教育教学融合创新发展，引导</w:t>
      </w:r>
      <w:r w:rsidR="00D50B75"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本专业</w:t>
      </w:r>
      <w:r w:rsidR="00D50B75"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教师潜心教书育人，打造机器人专业课程教学范例</w:t>
      </w:r>
      <w:r w:rsidR="00D50B75"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。</w:t>
      </w:r>
    </w:p>
    <w:p w14:paraId="2461F883" w14:textId="2D7B4238" w:rsidR="00D50B75" w:rsidRPr="00FC44B3" w:rsidRDefault="00D50B75" w:rsidP="00B7257F">
      <w:pPr>
        <w:snapToGrid w:val="0"/>
        <w:spacing w:line="312" w:lineRule="auto"/>
        <w:ind w:firstLineChars="150" w:firstLine="360"/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</w:pPr>
      <w:r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第三届（2024年）</w:t>
      </w:r>
      <w:r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面向全国普通本科院校在职教师，大赛设立三个主题，参赛教师</w:t>
      </w:r>
      <w:r w:rsidR="00193FA1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或团队</w:t>
      </w:r>
      <w:r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任选其一参加竞赛。主题一：机器人实验设计</w:t>
      </w:r>
      <w:r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，</w:t>
      </w:r>
      <w:r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旨在突出机器人相关实验教学创新设计</w:t>
      </w:r>
      <w:r w:rsidR="00B00C2B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；</w:t>
      </w:r>
      <w:r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主题二：虚拟仿真实验设计</w:t>
      </w:r>
      <w:r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，</w:t>
      </w:r>
      <w:r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旨在突出机器人相关虚拟仿真实验教学软件的设计与应用</w:t>
      </w:r>
      <w:r w:rsidR="00B00C2B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；</w:t>
      </w:r>
      <w:r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主题三：线上真实实验设计</w:t>
      </w:r>
      <w:r w:rsidRPr="00FC44B3">
        <w:rPr>
          <w:rFonts w:ascii="Microsoft YaHei UI" w:eastAsia="Microsoft YaHei UI" w:hAnsi="Microsoft YaHei UI" w:cs="宋体" w:hint="eastAsia"/>
          <w:color w:val="666666"/>
          <w:kern w:val="0"/>
          <w:sz w:val="24"/>
          <w:szCs w:val="24"/>
        </w:rPr>
        <w:t>，</w:t>
      </w:r>
      <w:r w:rsidRPr="00FC44B3">
        <w:rPr>
          <w:rFonts w:ascii="Microsoft YaHei UI" w:eastAsia="Microsoft YaHei UI" w:hAnsi="Microsoft YaHei UI" w:cs="宋体"/>
          <w:color w:val="666666"/>
          <w:kern w:val="0"/>
          <w:sz w:val="24"/>
          <w:szCs w:val="24"/>
        </w:rPr>
        <w:t>旨在突出机器人线上真实实验的实现及应用。</w:t>
      </w:r>
    </w:p>
    <w:p w14:paraId="03240E35" w14:textId="3BB9A94C" w:rsidR="00D50B75" w:rsidRPr="00FC44B3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rFonts w:ascii="Microsoft YaHei UI" w:eastAsia="Microsoft YaHei UI" w:hAnsi="Microsoft YaHei UI"/>
          <w:color w:val="666666"/>
        </w:rPr>
      </w:pPr>
      <w:r>
        <w:rPr>
          <w:rFonts w:ascii="Microsoft YaHei UI" w:eastAsia="Microsoft YaHei UI" w:hAnsi="Microsoft YaHei UI" w:hint="eastAsia"/>
          <w:color w:val="666666"/>
        </w:rPr>
        <w:t>由机械工程及自动化学院牵头组织开展</w:t>
      </w:r>
      <w:r w:rsidRPr="00FC44B3">
        <w:rPr>
          <w:rFonts w:ascii="Microsoft YaHei UI" w:eastAsia="Microsoft YaHei UI" w:hAnsi="Microsoft YaHei UI" w:hint="eastAsia"/>
          <w:b/>
          <w:bCs/>
          <w:color w:val="666666"/>
        </w:rPr>
        <w:t>第三届“</w:t>
      </w:r>
      <w:r w:rsidRPr="00FC44B3">
        <w:rPr>
          <w:rFonts w:ascii="Microsoft YaHei UI" w:eastAsia="Microsoft YaHei UI" w:hAnsi="Microsoft YaHei UI"/>
          <w:b/>
          <w:bCs/>
          <w:color w:val="666666"/>
        </w:rPr>
        <w:t>余姚杯”中国高校机器人实验教学创新大赛</w:t>
      </w:r>
      <w:r w:rsidRPr="00FC44B3">
        <w:rPr>
          <w:rFonts w:ascii="Microsoft YaHei UI" w:eastAsia="Microsoft YaHei UI" w:hAnsi="Microsoft YaHei UI" w:hint="eastAsia"/>
          <w:b/>
          <w:bCs/>
          <w:color w:val="666666"/>
        </w:rPr>
        <w:t>校内选拔</w:t>
      </w:r>
      <w:r>
        <w:rPr>
          <w:rFonts w:ascii="Microsoft YaHei UI" w:eastAsia="Microsoft YaHei UI" w:hAnsi="Microsoft YaHei UI" w:hint="eastAsia"/>
          <w:color w:val="666666"/>
        </w:rPr>
        <w:t>，择优推荐相关课程教师及团队参加全国赛。具体事宜通知如下：</w:t>
      </w:r>
    </w:p>
    <w:p w14:paraId="1941B09E" w14:textId="77777777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一、参赛对象与要求</w:t>
      </w:r>
    </w:p>
    <w:p w14:paraId="08215B12" w14:textId="5CA098DB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（一）我校</w:t>
      </w:r>
      <w:r w:rsidR="00FC44B3">
        <w:rPr>
          <w:rFonts w:ascii="Microsoft YaHei UI" w:eastAsia="Microsoft YaHei UI" w:hAnsi="Microsoft YaHei UI" w:hint="eastAsia"/>
          <w:color w:val="666666"/>
        </w:rPr>
        <w:t>的</w:t>
      </w:r>
      <w:r>
        <w:rPr>
          <w:rFonts w:ascii="Microsoft YaHei UI" w:eastAsia="Microsoft YaHei UI" w:hAnsi="Microsoft YaHei UI" w:hint="eastAsia"/>
          <w:color w:val="666666"/>
        </w:rPr>
        <w:t>在编在岗</w:t>
      </w:r>
      <w:r>
        <w:rPr>
          <w:rStyle w:val="a4"/>
          <w:rFonts w:ascii="Microsoft YaHei UI" w:eastAsia="Microsoft YaHei UI" w:hAnsi="Microsoft YaHei UI" w:hint="eastAsia"/>
          <w:color w:val="666666"/>
        </w:rPr>
        <w:t>教师</w:t>
      </w:r>
      <w:r>
        <w:rPr>
          <w:rFonts w:ascii="Microsoft YaHei UI" w:eastAsia="Microsoft YaHei UI" w:hAnsi="Microsoft YaHei UI" w:hint="eastAsia"/>
          <w:color w:val="666666"/>
        </w:rPr>
        <w:t>。</w:t>
      </w:r>
    </w:p>
    <w:p w14:paraId="02AF7877" w14:textId="084C76AE" w:rsidR="00D50B75" w:rsidRDefault="00D50B75" w:rsidP="00B7257F">
      <w:pPr>
        <w:pStyle w:val="a3"/>
        <w:snapToGrid w:val="0"/>
        <w:spacing w:before="0" w:beforeAutospacing="0" w:after="0" w:afterAutospacing="0" w:line="312" w:lineRule="auto"/>
        <w:ind w:firstLineChars="200" w:firstLine="480"/>
        <w:jc w:val="both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（二）按大赛设立的主题分类（三类</w:t>
      </w:r>
      <w:r w:rsidR="00F83DFE">
        <w:rPr>
          <w:rFonts w:ascii="Microsoft YaHei UI" w:eastAsia="Microsoft YaHei UI" w:hAnsi="Microsoft YaHei UI" w:hint="eastAsia"/>
          <w:color w:val="666666"/>
        </w:rPr>
        <w:t>，详见网页：</w:t>
      </w:r>
      <w:r w:rsidR="00F83DFE" w:rsidRPr="00F83DFE">
        <w:rPr>
          <w:rFonts w:ascii="Microsoft YaHei UI" w:eastAsia="Microsoft YaHei UI" w:hAnsi="Microsoft YaHei UI" w:hint="eastAsia"/>
          <w:color w:val="666666"/>
        </w:rPr>
        <w:t>https://tcrobotcontest.moocollege.com/home</w:t>
      </w:r>
      <w:r>
        <w:rPr>
          <w:rFonts w:ascii="Microsoft YaHei UI" w:eastAsia="Microsoft YaHei UI" w:hAnsi="Microsoft YaHei UI" w:hint="eastAsia"/>
          <w:color w:val="666666"/>
        </w:rPr>
        <w:t>）准备申报材料（PPT形式），并进行现场汇报，汇报时间10分钟，</w:t>
      </w:r>
      <w:r w:rsidR="00093A70">
        <w:rPr>
          <w:rFonts w:ascii="Microsoft YaHei UI" w:eastAsia="Microsoft YaHei UI" w:hAnsi="Microsoft YaHei UI" w:hint="eastAsia"/>
          <w:color w:val="666666"/>
        </w:rPr>
        <w:t>质询时间</w:t>
      </w:r>
      <w:r w:rsidR="00FC44B3">
        <w:rPr>
          <w:rFonts w:ascii="Microsoft YaHei UI" w:eastAsia="Microsoft YaHei UI" w:hAnsi="Microsoft YaHei UI" w:hint="eastAsia"/>
          <w:color w:val="666666"/>
        </w:rPr>
        <w:t>1</w:t>
      </w:r>
      <w:r w:rsidR="00093A70">
        <w:rPr>
          <w:rFonts w:ascii="Microsoft YaHei UI" w:eastAsia="Microsoft YaHei UI" w:hAnsi="Microsoft YaHei UI" w:hint="eastAsia"/>
          <w:color w:val="666666"/>
        </w:rPr>
        <w:t>0分钟</w:t>
      </w:r>
      <w:r>
        <w:rPr>
          <w:rFonts w:ascii="Microsoft YaHei UI" w:eastAsia="Microsoft YaHei UI" w:hAnsi="Microsoft YaHei UI" w:hint="eastAsia"/>
          <w:color w:val="666666"/>
        </w:rPr>
        <w:t>。</w:t>
      </w:r>
    </w:p>
    <w:p w14:paraId="2D9E67FD" w14:textId="77777777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二、校内初赛申报遴选程序</w:t>
      </w:r>
    </w:p>
    <w:p w14:paraId="31082502" w14:textId="77777777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（一）二级单位推荐</w:t>
      </w:r>
    </w:p>
    <w:p w14:paraId="20809E3D" w14:textId="38391528" w:rsidR="00D50B75" w:rsidRDefault="00B91E67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jc w:val="both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lastRenderedPageBreak/>
        <w:t>敬</w:t>
      </w:r>
      <w:r w:rsidR="00D50B75">
        <w:rPr>
          <w:rFonts w:ascii="Microsoft YaHei UI" w:eastAsia="Microsoft YaHei UI" w:hAnsi="Microsoft YaHei UI" w:hint="eastAsia"/>
          <w:color w:val="666666"/>
        </w:rPr>
        <w:t>请各教学单位积极动员并组织相关教师参赛，并将附件1推荐参赛教师信息表审核签字后，于</w:t>
      </w:r>
      <w:r w:rsidR="00FC44B3">
        <w:rPr>
          <w:rFonts w:ascii="Microsoft YaHei UI" w:eastAsia="Microsoft YaHei UI" w:hAnsi="Microsoft YaHei UI" w:hint="eastAsia"/>
          <w:color w:val="666666"/>
        </w:rPr>
        <w:t>2024年</w:t>
      </w:r>
      <w:r w:rsidR="00D50B75">
        <w:rPr>
          <w:rFonts w:ascii="Microsoft YaHei UI" w:eastAsia="Microsoft YaHei UI" w:hAnsi="Microsoft YaHei UI" w:hint="eastAsia"/>
          <w:color w:val="666666"/>
        </w:rPr>
        <w:t>5月10日</w:t>
      </w:r>
      <w:r w:rsidR="00FC44B3">
        <w:rPr>
          <w:rFonts w:ascii="Microsoft YaHei UI" w:eastAsia="Microsoft YaHei UI" w:hAnsi="Microsoft YaHei UI" w:hint="eastAsia"/>
          <w:color w:val="666666"/>
        </w:rPr>
        <w:t>24</w:t>
      </w:r>
      <w:r w:rsidR="00D50B75">
        <w:rPr>
          <w:rFonts w:ascii="Microsoft YaHei UI" w:eastAsia="Microsoft YaHei UI" w:hAnsi="Microsoft YaHei UI" w:hint="eastAsia"/>
          <w:color w:val="666666"/>
        </w:rPr>
        <w:t>:00前将报名材料发送至邮箱jjyu@buaa.edu.cn。</w:t>
      </w:r>
    </w:p>
    <w:p w14:paraId="01433BD7" w14:textId="77777777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具体提交材料如下：</w:t>
      </w:r>
    </w:p>
    <w:p w14:paraId="0B5B6AFE" w14:textId="691F6120" w:rsidR="00D50B75" w:rsidRPr="0007579C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rFonts w:ascii="Microsoft YaHei UI" w:eastAsia="Microsoft YaHei UI" w:hAnsi="Microsoft YaHei UI"/>
          <w:color w:val="666666"/>
        </w:rPr>
      </w:pPr>
      <w:r>
        <w:rPr>
          <w:rFonts w:ascii="Microsoft YaHei UI" w:eastAsia="Microsoft YaHei UI" w:hAnsi="Microsoft YaHei UI" w:hint="eastAsia"/>
          <w:color w:val="666666"/>
        </w:rPr>
        <w:t>1.</w:t>
      </w:r>
      <w:r w:rsidR="0007579C">
        <w:rPr>
          <w:rFonts w:ascii="Microsoft YaHei UI" w:eastAsia="Microsoft YaHei UI" w:hAnsi="Microsoft YaHei UI" w:hint="eastAsia"/>
          <w:color w:val="666666"/>
        </w:rPr>
        <w:t xml:space="preserve"> </w:t>
      </w:r>
      <w:r>
        <w:rPr>
          <w:rFonts w:ascii="Microsoft YaHei UI" w:eastAsia="Microsoft YaHei UI" w:hAnsi="Microsoft YaHei UI" w:hint="eastAsia"/>
          <w:color w:val="666666"/>
        </w:rPr>
        <w:t>第</w:t>
      </w:r>
      <w:r w:rsidR="0007579C">
        <w:rPr>
          <w:rFonts w:ascii="Microsoft YaHei UI" w:eastAsia="Microsoft YaHei UI" w:hAnsi="Microsoft YaHei UI" w:hint="eastAsia"/>
          <w:color w:val="666666"/>
        </w:rPr>
        <w:t>三</w:t>
      </w:r>
      <w:r>
        <w:rPr>
          <w:rFonts w:ascii="Microsoft YaHei UI" w:eastAsia="Microsoft YaHei UI" w:hAnsi="Microsoft YaHei UI" w:hint="eastAsia"/>
          <w:color w:val="666666"/>
        </w:rPr>
        <w:t>届</w:t>
      </w:r>
      <w:r w:rsidR="00FC44B3">
        <w:rPr>
          <w:rFonts w:ascii="Microsoft YaHei UI" w:eastAsia="Microsoft YaHei UI" w:hAnsi="Microsoft YaHei UI" w:hint="eastAsia"/>
          <w:color w:val="666666"/>
        </w:rPr>
        <w:t>“</w:t>
      </w:r>
      <w:r w:rsidR="00093A70" w:rsidRPr="0007579C">
        <w:rPr>
          <w:rFonts w:ascii="Microsoft YaHei UI" w:eastAsia="Microsoft YaHei UI" w:hAnsi="Microsoft YaHei UI"/>
          <w:color w:val="666666"/>
        </w:rPr>
        <w:t>余姚杯”中国高校机器人实验教学创新大赛</w:t>
      </w:r>
      <w:r w:rsidR="00176B94">
        <w:rPr>
          <w:rFonts w:ascii="Microsoft YaHei UI" w:eastAsia="Microsoft YaHei UI" w:hAnsi="Microsoft YaHei UI" w:hint="eastAsia"/>
          <w:color w:val="666666"/>
        </w:rPr>
        <w:t>校内选拔赛</w:t>
      </w:r>
      <w:r>
        <w:rPr>
          <w:rFonts w:ascii="Microsoft YaHei UI" w:eastAsia="Microsoft YaHei UI" w:hAnsi="Microsoft YaHei UI" w:hint="eastAsia"/>
          <w:color w:val="666666"/>
        </w:rPr>
        <w:t>推荐</w:t>
      </w:r>
      <w:r w:rsidRPr="0007579C">
        <w:rPr>
          <w:rFonts w:hint="eastAsia"/>
          <w:b/>
          <w:bCs/>
        </w:rPr>
        <w:t>参</w:t>
      </w:r>
      <w:r w:rsidRPr="0007579C">
        <w:rPr>
          <w:rFonts w:ascii="Microsoft YaHei UI" w:eastAsia="Microsoft YaHei UI" w:hAnsi="Microsoft YaHei UI" w:hint="eastAsia"/>
          <w:color w:val="666666"/>
        </w:rPr>
        <w:t>赛教师信息表</w:t>
      </w:r>
      <w:r w:rsidRPr="0007579C">
        <w:rPr>
          <w:rFonts w:hint="eastAsia"/>
          <w:b/>
          <w:bCs/>
        </w:rPr>
        <w:t>（</w:t>
      </w:r>
      <w:r>
        <w:rPr>
          <w:rFonts w:ascii="Microsoft YaHei UI" w:eastAsia="Microsoft YaHei UI" w:hAnsi="Microsoft YaHei UI" w:hint="eastAsia"/>
          <w:color w:val="666666"/>
        </w:rPr>
        <w:t>附件1</w:t>
      </w:r>
      <w:r w:rsidRPr="0007579C">
        <w:rPr>
          <w:rFonts w:hint="eastAsia"/>
          <w:b/>
          <w:bCs/>
        </w:rPr>
        <w:t>）</w:t>
      </w:r>
      <w:r>
        <w:rPr>
          <w:rFonts w:ascii="Microsoft YaHei UI" w:eastAsia="Microsoft YaHei UI" w:hAnsi="Microsoft YaHei UI" w:hint="eastAsia"/>
          <w:color w:val="666666"/>
        </w:rPr>
        <w:t>。</w:t>
      </w:r>
    </w:p>
    <w:p w14:paraId="074A8170" w14:textId="4AD9DA2E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（二）</w:t>
      </w:r>
      <w:r w:rsidR="00093A70">
        <w:rPr>
          <w:rFonts w:ascii="Microsoft YaHei UI" w:eastAsia="Microsoft YaHei UI" w:hAnsi="Microsoft YaHei UI" w:hint="eastAsia"/>
          <w:color w:val="666666"/>
        </w:rPr>
        <w:t>校内</w:t>
      </w:r>
      <w:r>
        <w:rPr>
          <w:rFonts w:ascii="Microsoft YaHei UI" w:eastAsia="Microsoft YaHei UI" w:hAnsi="Microsoft YaHei UI" w:hint="eastAsia"/>
          <w:color w:val="666666"/>
        </w:rPr>
        <w:t>评审</w:t>
      </w:r>
    </w:p>
    <w:p w14:paraId="50545BA3" w14:textId="142B566A" w:rsidR="00D50B75" w:rsidRDefault="00FC44B3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将于5月中旬</w:t>
      </w:r>
      <w:r w:rsidR="00D50B75">
        <w:rPr>
          <w:rFonts w:ascii="Microsoft YaHei UI" w:eastAsia="Microsoft YaHei UI" w:hAnsi="Microsoft YaHei UI" w:hint="eastAsia"/>
          <w:color w:val="666666"/>
        </w:rPr>
        <w:t>组织专家组进行校内评审，根据全国复赛要求，择优遴选推荐</w:t>
      </w:r>
      <w:r w:rsidR="00093A70">
        <w:rPr>
          <w:rFonts w:ascii="Microsoft YaHei UI" w:eastAsia="Microsoft YaHei UI" w:hAnsi="Microsoft YaHei UI" w:hint="eastAsia"/>
          <w:color w:val="666666"/>
        </w:rPr>
        <w:t>1-3个团队</w:t>
      </w:r>
      <w:r w:rsidR="00D50B75">
        <w:rPr>
          <w:rFonts w:ascii="Microsoft YaHei UI" w:eastAsia="Microsoft YaHei UI" w:hAnsi="Microsoft YaHei UI" w:hint="eastAsia"/>
          <w:color w:val="666666"/>
        </w:rPr>
        <w:t>参加全国复赛。</w:t>
      </w:r>
    </w:p>
    <w:p w14:paraId="4F4C4DA9" w14:textId="77777777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（三）培训指导与材料完善</w:t>
      </w:r>
    </w:p>
    <w:p w14:paraId="3D4C373E" w14:textId="3EA28191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组织拟推荐参加全国复赛教师的培训交流，聘请</w:t>
      </w:r>
      <w:r w:rsidR="00FC44B3">
        <w:rPr>
          <w:rFonts w:ascii="Microsoft YaHei UI" w:eastAsia="Microsoft YaHei UI" w:hAnsi="Microsoft YaHei UI" w:hint="eastAsia"/>
          <w:color w:val="666666"/>
        </w:rPr>
        <w:t>校内外</w:t>
      </w:r>
      <w:r>
        <w:rPr>
          <w:rFonts w:ascii="Microsoft YaHei UI" w:eastAsia="Microsoft YaHei UI" w:hAnsi="Microsoft YaHei UI" w:hint="eastAsia"/>
          <w:color w:val="666666"/>
        </w:rPr>
        <w:t>专家对参加复赛的教师进行</w:t>
      </w:r>
      <w:r w:rsidR="00FC44B3">
        <w:rPr>
          <w:rFonts w:ascii="Microsoft YaHei UI" w:eastAsia="Microsoft YaHei UI" w:hAnsi="Microsoft YaHei UI" w:hint="eastAsia"/>
          <w:color w:val="666666"/>
        </w:rPr>
        <w:t>申报</w:t>
      </w:r>
      <w:r>
        <w:rPr>
          <w:rFonts w:ascii="Microsoft YaHei UI" w:eastAsia="Microsoft YaHei UI" w:hAnsi="Microsoft YaHei UI" w:hint="eastAsia"/>
          <w:color w:val="666666"/>
        </w:rPr>
        <w:t>材料的指导和完善。</w:t>
      </w:r>
    </w:p>
    <w:p w14:paraId="3500A272" w14:textId="46EFC0B1" w:rsidR="00D50B75" w:rsidRDefault="00093A70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四</w:t>
      </w:r>
      <w:r w:rsidR="00D50B75">
        <w:rPr>
          <w:rFonts w:ascii="Microsoft YaHei UI" w:eastAsia="Microsoft YaHei UI" w:hAnsi="Microsoft YaHei UI" w:hint="eastAsia"/>
          <w:color w:val="666666"/>
        </w:rPr>
        <w:t>、联系人及联系方式</w:t>
      </w:r>
    </w:p>
    <w:p w14:paraId="7464BE50" w14:textId="582F1841" w:rsidR="00D50B75" w:rsidRDefault="00093A70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ind w:firstLine="555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于靖军13911705132</w:t>
      </w:r>
      <w:r w:rsidR="00D50B75">
        <w:rPr>
          <w:rFonts w:ascii="Microsoft YaHei UI" w:eastAsia="Microsoft YaHei UI" w:hAnsi="Microsoft YaHei UI" w:hint="eastAsia"/>
          <w:color w:val="666666"/>
        </w:rPr>
        <w:t>，</w:t>
      </w:r>
      <w:r>
        <w:rPr>
          <w:rFonts w:ascii="Microsoft YaHei UI" w:eastAsia="Microsoft YaHei UI" w:hAnsi="Microsoft YaHei UI" w:hint="eastAsia"/>
          <w:color w:val="666666"/>
        </w:rPr>
        <w:t>jjyu@buaa.edu.cn</w:t>
      </w:r>
    </w:p>
    <w:p w14:paraId="74605D72" w14:textId="77777777" w:rsidR="00093A70" w:rsidRDefault="00093A70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jc w:val="right"/>
        <w:rPr>
          <w:rFonts w:ascii="Microsoft YaHei UI" w:eastAsia="Microsoft YaHei UI" w:hAnsi="Microsoft YaHei UI"/>
          <w:color w:val="666666"/>
        </w:rPr>
      </w:pPr>
    </w:p>
    <w:p w14:paraId="29E229E0" w14:textId="3C3FBDC7" w:rsidR="00D50B75" w:rsidRDefault="00093A70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jc w:val="right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</w:rPr>
        <w:t>机械工程及自动化学院</w:t>
      </w:r>
    </w:p>
    <w:p w14:paraId="646D3444" w14:textId="12756210" w:rsidR="00D50B75" w:rsidRDefault="00D50B75" w:rsidP="00B7257F">
      <w:pPr>
        <w:pStyle w:val="a3"/>
        <w:shd w:val="clear" w:color="auto" w:fill="FFFFFF"/>
        <w:snapToGrid w:val="0"/>
        <w:spacing w:before="0" w:beforeAutospacing="0" w:after="0" w:afterAutospacing="0" w:line="312" w:lineRule="auto"/>
        <w:jc w:val="right"/>
        <w:rPr>
          <w:color w:val="66666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666666"/>
          <w:shd w:val="clear" w:color="auto" w:fill="FFFFFF"/>
        </w:rPr>
        <w:t>2024年4月</w:t>
      </w:r>
      <w:r w:rsidR="00093A70">
        <w:rPr>
          <w:rFonts w:ascii="Microsoft YaHei UI" w:eastAsia="Microsoft YaHei UI" w:hAnsi="Microsoft YaHei UI" w:hint="eastAsia"/>
          <w:color w:val="666666"/>
          <w:shd w:val="clear" w:color="auto" w:fill="FFFFFF"/>
        </w:rPr>
        <w:t>25</w:t>
      </w:r>
      <w:r>
        <w:rPr>
          <w:rFonts w:ascii="Microsoft YaHei UI" w:eastAsia="Microsoft YaHei UI" w:hAnsi="Microsoft YaHei UI" w:hint="eastAsia"/>
          <w:color w:val="666666"/>
          <w:shd w:val="clear" w:color="auto" w:fill="FFFFFF"/>
        </w:rPr>
        <w:t>日</w:t>
      </w:r>
    </w:p>
    <w:p w14:paraId="1F13ACD8" w14:textId="77777777" w:rsidR="00D50B75" w:rsidRDefault="00D50B75"/>
    <w:sectPr w:rsidR="00D5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E060" w14:textId="77777777" w:rsidR="00EE21CE" w:rsidRDefault="00EE21CE" w:rsidP="00176B94">
      <w:r>
        <w:separator/>
      </w:r>
    </w:p>
  </w:endnote>
  <w:endnote w:type="continuationSeparator" w:id="0">
    <w:p w14:paraId="19D3B430" w14:textId="77777777" w:rsidR="00EE21CE" w:rsidRDefault="00EE21CE" w:rsidP="0017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B6EA" w14:textId="77777777" w:rsidR="00EE21CE" w:rsidRDefault="00EE21CE" w:rsidP="00176B94">
      <w:r>
        <w:separator/>
      </w:r>
    </w:p>
  </w:footnote>
  <w:footnote w:type="continuationSeparator" w:id="0">
    <w:p w14:paraId="083686FD" w14:textId="77777777" w:rsidR="00EE21CE" w:rsidRDefault="00EE21CE" w:rsidP="0017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75"/>
    <w:rsid w:val="0007579C"/>
    <w:rsid w:val="00093A70"/>
    <w:rsid w:val="00176B94"/>
    <w:rsid w:val="00193FA1"/>
    <w:rsid w:val="002346AF"/>
    <w:rsid w:val="00272091"/>
    <w:rsid w:val="00672E8E"/>
    <w:rsid w:val="00967545"/>
    <w:rsid w:val="009D4A57"/>
    <w:rsid w:val="00A402CD"/>
    <w:rsid w:val="00B00C2B"/>
    <w:rsid w:val="00B7257F"/>
    <w:rsid w:val="00B91E67"/>
    <w:rsid w:val="00D50B75"/>
    <w:rsid w:val="00EE21CE"/>
    <w:rsid w:val="00F53BFE"/>
    <w:rsid w:val="00F83DFE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59921"/>
  <w15:chartTrackingRefBased/>
  <w15:docId w15:val="{F5B8C57D-47CD-4BAC-8C0A-894099F3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0B75"/>
    <w:rPr>
      <w:b/>
      <w:bCs/>
    </w:rPr>
  </w:style>
  <w:style w:type="paragraph" w:styleId="a5">
    <w:name w:val="header"/>
    <w:basedOn w:val="a"/>
    <w:link w:val="a6"/>
    <w:uiPriority w:val="99"/>
    <w:unhideWhenUsed/>
    <w:rsid w:val="00176B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6B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6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靖军 于</dc:creator>
  <cp:keywords/>
  <dc:description/>
  <cp:lastModifiedBy>靖军 于</cp:lastModifiedBy>
  <cp:revision>12</cp:revision>
  <dcterms:created xsi:type="dcterms:W3CDTF">2024-04-24T06:54:00Z</dcterms:created>
  <dcterms:modified xsi:type="dcterms:W3CDTF">2024-04-24T07:50:00Z</dcterms:modified>
</cp:coreProperties>
</file>